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1867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3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4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3rplc-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8"/>
        </w:rPr>
        <w:t>7713056834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5rplc-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2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озмещении </w:t>
      </w:r>
      <w:r>
        <w:rPr>
          <w:rFonts w:ascii="Times New Roman" w:eastAsia="Times New Roman" w:hAnsi="Times New Roman" w:cs="Times New Roman"/>
          <w:sz w:val="28"/>
          <w:szCs w:val="28"/>
        </w:rPr>
        <w:t>ущерба в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регресса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овое заявление </w:t>
      </w:r>
      <w:r>
        <w:rPr>
          <w:rStyle w:val="cat-OrganizationNamegrp-13rplc-8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5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озмещении </w:t>
      </w:r>
      <w:r>
        <w:rPr>
          <w:rFonts w:ascii="Times New Roman" w:eastAsia="Times New Roman" w:hAnsi="Times New Roman" w:cs="Times New Roman"/>
          <w:sz w:val="28"/>
          <w:szCs w:val="28"/>
        </w:rPr>
        <w:t>ущерба в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регресса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Style w:val="cat-FIOgrp-6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3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9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возмещение </w:t>
      </w:r>
      <w:r>
        <w:rPr>
          <w:rFonts w:ascii="Times New Roman" w:eastAsia="Times New Roman" w:hAnsi="Times New Roman" w:cs="Times New Roman"/>
          <w:sz w:val="28"/>
          <w:szCs w:val="28"/>
        </w:rPr>
        <w:t>ущерба в порядке регресса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>
        <w:rPr>
          <w:rStyle w:val="cat-Sumgrp-10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11rplc-14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зъяснить сторонам, что заявление о составлении мотивированного решения суда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быть подано в течение трёх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были привлечены к участию в деле и вопрос о правах и об обязанностях которых был разрешен судом, заочное решение суда 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Style w:val="cat-FIOgrp-7rplc-15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</w:t>
      </w:r>
      <w:r>
        <w:rPr>
          <w:rFonts w:ascii="Times New Roman" w:eastAsia="Times New Roman" w:hAnsi="Times New Roman" w:cs="Times New Roman"/>
          <w:sz w:val="18"/>
          <w:szCs w:val="18"/>
        </w:rPr>
        <w:t>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_____________________ </w:t>
      </w:r>
      <w:r>
        <w:rPr>
          <w:rStyle w:val="cat-FIOgrp-7rplc-16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2rplc-1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</w:t>
      </w:r>
      <w:r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1867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 </w:t>
      </w:r>
      <w:r>
        <w:rPr>
          <w:rStyle w:val="cat-FIOgrp-8rplc-18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3rplc-3">
    <w:name w:val="cat-FIO grp-3 rplc-3"/>
    <w:basedOn w:val="DefaultParagraphFont"/>
  </w:style>
  <w:style w:type="character" w:customStyle="1" w:styleId="cat-FIOgrp-4rplc-4">
    <w:name w:val="cat-FIO grp-4 rplc-4"/>
    <w:basedOn w:val="DefaultParagraphFont"/>
  </w:style>
  <w:style w:type="character" w:customStyle="1" w:styleId="cat-OrganizationNamegrp-13rplc-5">
    <w:name w:val="cat-OrganizationName grp-13 rplc-5"/>
    <w:basedOn w:val="DefaultParagraphFont"/>
  </w:style>
  <w:style w:type="character" w:customStyle="1" w:styleId="cat-FIOgrp-5rplc-6">
    <w:name w:val="cat-FIO grp-5 rplc-6"/>
    <w:basedOn w:val="DefaultParagraphFont"/>
  </w:style>
  <w:style w:type="character" w:customStyle="1" w:styleId="cat-PassportDatagrp-12rplc-7">
    <w:name w:val="cat-PassportData grp-12 rplc-7"/>
    <w:basedOn w:val="DefaultParagraphFont"/>
  </w:style>
  <w:style w:type="character" w:customStyle="1" w:styleId="cat-OrganizationNamegrp-13rplc-8">
    <w:name w:val="cat-OrganizationName grp-13 rplc-8"/>
    <w:basedOn w:val="DefaultParagraphFont"/>
  </w:style>
  <w:style w:type="character" w:customStyle="1" w:styleId="cat-FIOgrp-5rplc-9">
    <w:name w:val="cat-FIO grp-5 rplc-9"/>
    <w:basedOn w:val="DefaultParagraphFont"/>
  </w:style>
  <w:style w:type="character" w:customStyle="1" w:styleId="cat-FIOgrp-6rplc-10">
    <w:name w:val="cat-FIO grp-6 rplc-10"/>
    <w:basedOn w:val="DefaultParagraphFont"/>
  </w:style>
  <w:style w:type="character" w:customStyle="1" w:styleId="cat-OrganizationNamegrp-13rplc-11">
    <w:name w:val="cat-OrganizationName grp-13 rplc-11"/>
    <w:basedOn w:val="DefaultParagraphFont"/>
  </w:style>
  <w:style w:type="character" w:customStyle="1" w:styleId="cat-Sumgrp-9rplc-12">
    <w:name w:val="cat-Sum grp-9 rplc-12"/>
    <w:basedOn w:val="DefaultParagraphFont"/>
  </w:style>
  <w:style w:type="character" w:customStyle="1" w:styleId="cat-Sumgrp-10rplc-13">
    <w:name w:val="cat-Sum grp-10 rplc-13"/>
    <w:basedOn w:val="DefaultParagraphFont"/>
  </w:style>
  <w:style w:type="character" w:customStyle="1" w:styleId="cat-Sumgrp-11rplc-14">
    <w:name w:val="cat-Sum grp-11 rplc-14"/>
    <w:basedOn w:val="DefaultParagraphFont"/>
  </w:style>
  <w:style w:type="character" w:customStyle="1" w:styleId="cat-FIOgrp-7rplc-15">
    <w:name w:val="cat-FIO grp-7 rplc-15"/>
    <w:basedOn w:val="DefaultParagraphFont"/>
  </w:style>
  <w:style w:type="character" w:customStyle="1" w:styleId="cat-FIOgrp-7rplc-16">
    <w:name w:val="cat-FIO grp-7 rplc-16"/>
    <w:basedOn w:val="DefaultParagraphFont"/>
  </w:style>
  <w:style w:type="character" w:customStyle="1" w:styleId="cat-Dategrp-2rplc-17">
    <w:name w:val="cat-Date grp-2 rplc-17"/>
    <w:basedOn w:val="DefaultParagraphFont"/>
  </w:style>
  <w:style w:type="character" w:customStyle="1" w:styleId="cat-FIOgrp-8rplc-18">
    <w:name w:val="cat-FIO grp-8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